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大鼠原代星形胶质细胞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等科研耗材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一、推介产品明细（可分开报价）</w:t>
      </w:r>
    </w:p>
    <w:tbl>
      <w:tblPr>
        <w:tblStyle w:val="11"/>
        <w:tblpPr w:leftFromText="180" w:rightFromText="180" w:vertAnchor="text" w:horzAnchor="page" w:tblpXSpec="center" w:tblpY="58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49"/>
        <w:gridCol w:w="1063"/>
        <w:gridCol w:w="975"/>
        <w:gridCol w:w="162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BALB/c 小鼠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 IL-1β ELISA Kit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 LDH ELISA Kit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Anti-cleaved-Caspase3 antibody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4781.00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9,562.00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Anti-ERK1/2 antibody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4867.00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9,734.00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Anti-p-ERK1/2 antibody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4632.00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9,264.00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Anti-NF-κB p65 antibody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4561.00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Anti-p-NF-κB p65 antibody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4628.00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9,256.00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大鼠原代星形胶质细胞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PVDF膜（0.45μm）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2502.00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5,004.00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推荐的每种耗材应当放在单独文件夹，文件夹命名按照附件1对应设备序号编辑，如：“耗材序号+耗材名称”（报价表除外，可多种耗材放在一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2.报名起止时间：公告发布之日起至2024年6月7日17：30。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>
      <w:pPr>
        <w:pStyle w:val="9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1"/>
        <w:tblpPr w:leftFromText="180" w:rightFromText="180" w:vertAnchor="text" w:horzAnchor="page" w:tblpX="1462" w:tblpY="16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39"/>
        <w:gridCol w:w="1741"/>
        <w:gridCol w:w="1273"/>
        <w:gridCol w:w="584"/>
        <w:gridCol w:w="2348"/>
        <w:gridCol w:w="254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BALB/c 小鼠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 IL-1β ELISA Kit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 LDH ELISA Kit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Anti-cleaved-Caspase3 antibody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Anti-ERK1/2 antibody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Anti-p-ERK1/2 antibody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Anti-NF-κB p65 antibody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Anti-p-NF-κB p65 antibody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大鼠原代星形胶质细胞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PVDF膜（0.45μm）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76352-BB0E-4F1D-AF65-BDD3594E6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3DA93F1-5784-479A-BE5A-13541B7609D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4DA8256-008E-49DA-9218-D670D802BF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D8809C8"/>
    <w:rsid w:val="0DEF793B"/>
    <w:rsid w:val="0E1C68B5"/>
    <w:rsid w:val="0E5D3895"/>
    <w:rsid w:val="0E67370B"/>
    <w:rsid w:val="0E843362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9C334C6"/>
    <w:rsid w:val="1A0F1BEC"/>
    <w:rsid w:val="1A3000F5"/>
    <w:rsid w:val="1A7B6222"/>
    <w:rsid w:val="1AB536C7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A35106"/>
    <w:rsid w:val="42A90220"/>
    <w:rsid w:val="42CF72B7"/>
    <w:rsid w:val="430F46A0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4B51EC"/>
    <w:rsid w:val="4CD24CF4"/>
    <w:rsid w:val="4CFA79D1"/>
    <w:rsid w:val="4D3A30B2"/>
    <w:rsid w:val="4DD51E20"/>
    <w:rsid w:val="4DD52FF7"/>
    <w:rsid w:val="4DDE3854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styleId="3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006699"/>
      <w:u w:val="none"/>
    </w:rPr>
  </w:style>
  <w:style w:type="character" w:styleId="14">
    <w:name w:val="Hyperlink"/>
    <w:basedOn w:val="12"/>
    <w:autoRedefine/>
    <w:qFormat/>
    <w:uiPriority w:val="0"/>
    <w:rPr>
      <w:color w:val="006699"/>
      <w:u w:val="none"/>
    </w:rPr>
  </w:style>
  <w:style w:type="character" w:customStyle="1" w:styleId="15">
    <w:name w:val="font01"/>
    <w:basedOn w:val="12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6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down"/>
    <w:basedOn w:val="12"/>
    <w:autoRedefine/>
    <w:qFormat/>
    <w:uiPriority w:val="0"/>
  </w:style>
  <w:style w:type="character" w:customStyle="1" w:styleId="18">
    <w:name w:val="font31"/>
    <w:basedOn w:val="12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869</Words>
  <Characters>1406</Characters>
  <Lines>1</Lines>
  <Paragraphs>1</Paragraphs>
  <TotalTime>0</TotalTime>
  <ScaleCrop>false</ScaleCrop>
  <LinksUpToDate>false</LinksUpToDate>
  <CharactersWithSpaces>1445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2024-06-04T09:12:54Z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9CCB8D3F6E884158867FCD1CB3EFB06C_13</vt:lpwstr>
  </property>
  <property fmtid="{D5CDD505-2E9C-101B-9397-08002B2CF9AE}" pid="4" name="commondata">
    <vt:lpwstr>eyJoZGlkIjoiM2E5NjIwNjZiZmViZDE3MWU4ZWQwMWJkMTZhYWI2ZWIifQ==</vt:lpwstr>
  </property>
</Properties>
</file>